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eastAsia="方正小标宋简体"/>
          <w:color w:val="000000"/>
          <w:sz w:val="36"/>
          <w:szCs w:val="36"/>
        </w:rPr>
      </w:pPr>
      <w:r>
        <w:rPr>
          <w:rFonts w:hint="eastAsia" w:eastAsia="方正小标宋简体"/>
          <w:color w:val="000000"/>
          <w:sz w:val="44"/>
          <w:szCs w:val="44"/>
        </w:rPr>
        <w:t>梅州市中小学生研学实践教育营地自评表</w:t>
      </w:r>
    </w:p>
    <w:p>
      <w:pPr>
        <w:spacing w:line="400" w:lineRule="exact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申报单位全称（盖章）：                         自评日期：年月日</w:t>
      </w:r>
    </w:p>
    <w:p>
      <w:pPr>
        <w:spacing w:line="400" w:lineRule="exact"/>
        <w:jc w:val="center"/>
        <w:rPr>
          <w:rFonts w:eastAsia="仿宋_GB2312"/>
          <w:color w:val="000000"/>
          <w:sz w:val="32"/>
          <w:szCs w:val="32"/>
        </w:rPr>
      </w:pPr>
    </w:p>
    <w:p>
      <w:pPr>
        <w:spacing w:line="400" w:lineRule="exact"/>
        <w:jc w:val="center"/>
        <w:rPr>
          <w:rFonts w:ascii="黑体" w:hAnsi="黑体" w:eastAsia="黑体"/>
          <w:color w:val="000000"/>
          <w:sz w:val="36"/>
          <w:szCs w:val="36"/>
        </w:rPr>
      </w:pPr>
      <w:r>
        <w:rPr>
          <w:rFonts w:hint="eastAsia" w:ascii="黑体" w:hAnsi="黑体" w:eastAsia="黑体"/>
          <w:color w:val="000000"/>
          <w:sz w:val="36"/>
          <w:szCs w:val="36"/>
        </w:rPr>
        <w:t>表一 基本条件</w:t>
      </w:r>
    </w:p>
    <w:tbl>
      <w:tblPr>
        <w:tblStyle w:val="4"/>
        <w:tblpPr w:leftFromText="180" w:rightFromText="180" w:vertAnchor="text" w:horzAnchor="margin" w:tblpXSpec="center" w:tblpY="5"/>
        <w:tblW w:w="140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4899"/>
        <w:gridCol w:w="1054"/>
        <w:gridCol w:w="1639"/>
        <w:gridCol w:w="1134"/>
        <w:gridCol w:w="1985"/>
        <w:gridCol w:w="1511"/>
        <w:gridCol w:w="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48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自评内容</w:t>
            </w:r>
          </w:p>
          <w:p>
            <w:pPr>
              <w:spacing w:line="500" w:lineRule="exact"/>
              <w:jc w:val="center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（对照营地1</w:t>
            </w:r>
            <w:r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项基本条件）</w:t>
            </w:r>
          </w:p>
        </w:tc>
        <w:tc>
          <w:tcPr>
            <w:tcW w:w="3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自评情况（相应栏打√）</w:t>
            </w:r>
          </w:p>
        </w:tc>
        <w:tc>
          <w:tcPr>
            <w:tcW w:w="19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佐证材料名称</w:t>
            </w:r>
          </w:p>
          <w:p>
            <w:pPr>
              <w:widowControl/>
              <w:spacing w:line="500" w:lineRule="exact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及份数</w:t>
            </w:r>
          </w:p>
        </w:tc>
        <w:tc>
          <w:tcPr>
            <w:tcW w:w="15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是否现场踏勘考察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8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符合</w:t>
            </w: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基本符合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不符合</w:t>
            </w:r>
          </w:p>
        </w:tc>
        <w:tc>
          <w:tcPr>
            <w:tcW w:w="19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华文楷体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4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基本条件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</w:rPr>
              <w:t>教育系统所属）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500" w:lineRule="exact"/>
              <w:rPr>
                <w:rFonts w:ascii="Times New Roman" w:hAnsi="Times New Roman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</w:rPr>
              <w:t>否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4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基本条件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</w:rPr>
              <w:t>运行情况）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</w:rPr>
              <w:t>否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4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基本条件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3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</w:rPr>
              <w:t>容纳能力）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</w:rPr>
              <w:t>是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4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基本条件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4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</w:rPr>
              <w:t>就餐条件）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</w:rPr>
              <w:t>是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4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基本条件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5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</w:rPr>
              <w:t>交通条件）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</w:rPr>
              <w:t>是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4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基本条件6（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</w:rPr>
              <w:t>医疗保障）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</w:rPr>
              <w:t>是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4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基本条件7（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</w:rPr>
              <w:t>安保措施）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</w:rPr>
              <w:t>是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4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基本条件8（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</w:rPr>
              <w:t>经费保障）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</w:rPr>
              <w:t>是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4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基本条件9（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</w:rPr>
              <w:t>教育资源）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</w:rPr>
              <w:t>是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4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基本条件10（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</w:rPr>
              <w:t>专业队伍）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</w:rPr>
              <w:t>是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ascii="Times New Roman" w:hAnsi="Times New Roman" w:eastAsia="仿宋_GB2312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400" w:lineRule="exact"/>
        <w:jc w:val="center"/>
        <w:rPr>
          <w:rFonts w:hint="eastAsia" w:ascii="黑体" w:hAnsi="黑体" w:eastAsia="黑体"/>
          <w:color w:val="000000"/>
          <w:sz w:val="36"/>
          <w:szCs w:val="36"/>
        </w:rPr>
      </w:pPr>
    </w:p>
    <w:p>
      <w:pPr>
        <w:spacing w:line="400" w:lineRule="exact"/>
        <w:jc w:val="center"/>
        <w:rPr>
          <w:rFonts w:ascii="黑体" w:hAnsi="黑体" w:eastAsia="黑体"/>
          <w:color w:val="000000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/>
          <w:color w:val="000000"/>
          <w:sz w:val="36"/>
          <w:szCs w:val="36"/>
        </w:rPr>
        <w:t>表二 特色条件</w:t>
      </w:r>
    </w:p>
    <w:tbl>
      <w:tblPr>
        <w:tblStyle w:val="4"/>
        <w:tblpPr w:leftFromText="180" w:rightFromText="180" w:vertAnchor="text" w:horzAnchor="margin" w:tblpXSpec="center" w:tblpY="285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4395"/>
        <w:gridCol w:w="3827"/>
        <w:gridCol w:w="4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1242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黑体" w:hAnsi="黑体" w:eastAsia="黑体" w:cs="仿宋_GB2312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4395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黑体" w:hAnsi="黑体" w:eastAsia="黑体" w:cs="仿宋_GB2312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</w:rPr>
              <w:t xml:space="preserve">自评内容 </w:t>
            </w:r>
          </w:p>
          <w:p>
            <w:pPr>
              <w:spacing w:line="500" w:lineRule="exact"/>
              <w:jc w:val="center"/>
              <w:rPr>
                <w:rFonts w:ascii="黑体" w:hAnsi="黑体" w:eastAsia="黑体" w:cs="仿宋_GB2312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（对照营地6项优选条件）</w:t>
            </w:r>
          </w:p>
        </w:tc>
        <w:tc>
          <w:tcPr>
            <w:tcW w:w="382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黑体" w:hAnsi="黑体" w:eastAsia="黑体" w:cs="仿宋_GB2312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自评情况</w:t>
            </w:r>
          </w:p>
        </w:tc>
        <w:tc>
          <w:tcPr>
            <w:tcW w:w="471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黑体" w:hAnsi="黑体" w:eastAsia="黑体" w:cs="仿宋_GB2312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</w:rPr>
              <w:t>备  注</w:t>
            </w:r>
          </w:p>
          <w:p>
            <w:pPr>
              <w:spacing w:line="500" w:lineRule="exact"/>
              <w:jc w:val="center"/>
              <w:rPr>
                <w:rFonts w:ascii="黑体" w:hAnsi="黑体" w:eastAsia="黑体" w:cs="仿宋_GB2312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</w:rPr>
              <w:t>（达到以下标准才填写该项目）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1</w:t>
            </w:r>
          </w:p>
        </w:tc>
        <w:tc>
          <w:tcPr>
            <w:tcW w:w="4395" w:type="dxa"/>
            <w:noWrap w:val="0"/>
            <w:vAlign w:val="top"/>
          </w:tcPr>
          <w:p>
            <w:pPr>
              <w:spacing w:line="500" w:lineRule="exact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住宿区容纳人数</w:t>
            </w:r>
          </w:p>
        </w:tc>
        <w:tc>
          <w:tcPr>
            <w:tcW w:w="3827" w:type="dxa"/>
            <w:noWrap w:val="0"/>
            <w:vAlign w:val="top"/>
          </w:tcPr>
          <w:p>
            <w:pPr>
              <w:spacing w:line="500" w:lineRule="exact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4710" w:type="dxa"/>
            <w:noWrap w:val="0"/>
            <w:vAlign w:val="top"/>
          </w:tcPr>
          <w:p>
            <w:pPr>
              <w:spacing w:line="500" w:lineRule="exact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300人以上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2</w:t>
            </w:r>
          </w:p>
        </w:tc>
        <w:tc>
          <w:tcPr>
            <w:tcW w:w="4395" w:type="dxa"/>
            <w:noWrap w:val="0"/>
            <w:vAlign w:val="top"/>
          </w:tcPr>
          <w:p>
            <w:pPr>
              <w:spacing w:line="500" w:lineRule="exact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用餐区容纳人数</w:t>
            </w:r>
          </w:p>
        </w:tc>
        <w:tc>
          <w:tcPr>
            <w:tcW w:w="3827" w:type="dxa"/>
            <w:noWrap w:val="0"/>
            <w:vAlign w:val="top"/>
          </w:tcPr>
          <w:p>
            <w:pPr>
              <w:spacing w:line="500" w:lineRule="exact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4710" w:type="dxa"/>
            <w:noWrap w:val="0"/>
            <w:vAlign w:val="top"/>
          </w:tcPr>
          <w:p>
            <w:pPr>
              <w:spacing w:line="500" w:lineRule="exact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300人以上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</w:trPr>
        <w:tc>
          <w:tcPr>
            <w:tcW w:w="124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3</w:t>
            </w:r>
          </w:p>
        </w:tc>
        <w:tc>
          <w:tcPr>
            <w:tcW w:w="4395" w:type="dxa"/>
            <w:noWrap w:val="0"/>
            <w:vAlign w:val="center"/>
          </w:tcPr>
          <w:p>
            <w:pPr>
              <w:spacing w:line="500" w:lineRule="exact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研学实践教育网络建设情况</w:t>
            </w:r>
          </w:p>
        </w:tc>
        <w:tc>
          <w:tcPr>
            <w:tcW w:w="3827" w:type="dxa"/>
            <w:noWrap w:val="0"/>
            <w:vAlign w:val="top"/>
          </w:tcPr>
          <w:p>
            <w:pPr>
              <w:spacing w:line="500" w:lineRule="exact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4710" w:type="dxa"/>
            <w:noWrap w:val="0"/>
            <w:vAlign w:val="top"/>
          </w:tcPr>
          <w:p>
            <w:pPr>
              <w:spacing w:line="500" w:lineRule="exact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研学线路5条以上，周边市级以上研学基地有1个以上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4</w:t>
            </w:r>
          </w:p>
        </w:tc>
        <w:tc>
          <w:tcPr>
            <w:tcW w:w="4395" w:type="dxa"/>
            <w:noWrap w:val="0"/>
            <w:vAlign w:val="top"/>
          </w:tcPr>
          <w:p>
            <w:pPr>
              <w:spacing w:line="500" w:lineRule="exact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政府支持资金额度</w:t>
            </w:r>
          </w:p>
        </w:tc>
        <w:tc>
          <w:tcPr>
            <w:tcW w:w="3827" w:type="dxa"/>
            <w:noWrap w:val="0"/>
            <w:vAlign w:val="top"/>
          </w:tcPr>
          <w:p>
            <w:pPr>
              <w:spacing w:line="500" w:lineRule="exact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4710" w:type="dxa"/>
            <w:noWrap w:val="0"/>
            <w:vAlign w:val="top"/>
          </w:tcPr>
          <w:p>
            <w:pPr>
              <w:spacing w:line="500" w:lineRule="exact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根据实际填报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5</w:t>
            </w:r>
          </w:p>
        </w:tc>
        <w:tc>
          <w:tcPr>
            <w:tcW w:w="4395" w:type="dxa"/>
            <w:noWrap w:val="0"/>
            <w:vAlign w:val="top"/>
          </w:tcPr>
          <w:p>
            <w:pPr>
              <w:spacing w:line="500" w:lineRule="exact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实行信息化管理情况</w:t>
            </w:r>
          </w:p>
        </w:tc>
        <w:tc>
          <w:tcPr>
            <w:tcW w:w="3827" w:type="dxa"/>
            <w:noWrap w:val="0"/>
            <w:vAlign w:val="top"/>
          </w:tcPr>
          <w:p>
            <w:pPr>
              <w:spacing w:line="500" w:lineRule="exact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4710" w:type="dxa"/>
            <w:noWrap w:val="0"/>
            <w:vAlign w:val="top"/>
          </w:tcPr>
          <w:p>
            <w:pPr>
              <w:spacing w:line="500" w:lineRule="exact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有网站、公众号或项目管理系统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6</w:t>
            </w:r>
          </w:p>
        </w:tc>
        <w:tc>
          <w:tcPr>
            <w:tcW w:w="4395" w:type="dxa"/>
            <w:noWrap w:val="0"/>
            <w:vAlign w:val="top"/>
          </w:tcPr>
          <w:p>
            <w:pPr>
              <w:spacing w:line="500" w:lineRule="exact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中长期发展规划情况</w:t>
            </w:r>
          </w:p>
        </w:tc>
        <w:tc>
          <w:tcPr>
            <w:tcW w:w="3827" w:type="dxa"/>
            <w:noWrap w:val="0"/>
            <w:vAlign w:val="top"/>
          </w:tcPr>
          <w:p>
            <w:pPr>
              <w:spacing w:line="500" w:lineRule="exact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4710" w:type="dxa"/>
            <w:noWrap w:val="0"/>
            <w:vAlign w:val="top"/>
          </w:tcPr>
          <w:p>
            <w:pPr>
              <w:spacing w:line="500" w:lineRule="exact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根据实际填报</w:t>
            </w:r>
          </w:p>
        </w:tc>
      </w:tr>
    </w:tbl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  <w:sectPr>
          <w:pgSz w:w="16838" w:h="11906" w:orient="landscape"/>
          <w:pgMar w:top="1587" w:right="2098" w:bottom="1474" w:left="1984" w:header="851" w:footer="1587" w:gutter="0"/>
          <w:cols w:space="720" w:num="1"/>
          <w:docGrid w:type="lines" w:linePitch="315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jZjIyMTdkMjFjYzRmNGVlNWZlMmQxOTQ2NjgzNzkifQ=="/>
  </w:docVars>
  <w:rsids>
    <w:rsidRoot w:val="00000000"/>
    <w:rsid w:val="73B7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2023-08-28T09:53:21Z</dcterms:created>
  <dc:creator>Administrator</dc:creator>
  <cp:lastModifiedBy>晓晓1376405727</cp:lastModifiedBy>
  <dcterms:modified xsi:type="dcterms:W3CDTF">2023-08-28T09:53:57Z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B4A065D7DCB84C139BB52D9854C340C0_12</vt:lpwstr>
  </property>
</Properties>
</file>